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34" w:rsidRPr="00F80AF1" w:rsidRDefault="008417A6" w:rsidP="00720D71">
      <w:pPr>
        <w:jc w:val="center"/>
        <w:rPr>
          <w:rFonts w:ascii="標楷體" w:eastAsia="標楷體" w:hAnsi="標楷體"/>
          <w:sz w:val="32"/>
          <w:szCs w:val="32"/>
        </w:rPr>
      </w:pPr>
      <w:r w:rsidRPr="00F80AF1">
        <w:rPr>
          <w:rFonts w:ascii="標楷體" w:eastAsia="標楷體" w:hAnsi="標楷體" w:hint="eastAsia"/>
          <w:sz w:val="32"/>
          <w:szCs w:val="32"/>
        </w:rPr>
        <w:t>國立政治大學經濟學系</w:t>
      </w:r>
      <w:r w:rsidRPr="00F80AF1">
        <w:rPr>
          <w:rFonts w:ascii="標楷體" w:eastAsia="標楷體" w:hAnsi="標楷體" w:hint="eastAsia"/>
          <w:sz w:val="32"/>
          <w:szCs w:val="32"/>
          <w:u w:val="single"/>
        </w:rPr>
        <w:t>碩士班</w:t>
      </w:r>
      <w:r w:rsidRPr="00F80AF1">
        <w:rPr>
          <w:rFonts w:ascii="標楷體" w:eastAsia="標楷體" w:hAnsi="標楷體" w:hint="eastAsia"/>
          <w:sz w:val="32"/>
          <w:szCs w:val="32"/>
        </w:rPr>
        <w:t>研究生獎學金申請表</w:t>
      </w:r>
    </w:p>
    <w:p w:rsidR="00720D71" w:rsidRPr="00F80AF1" w:rsidRDefault="00720D71" w:rsidP="00720D71">
      <w:pPr>
        <w:jc w:val="center"/>
        <w:rPr>
          <w:rFonts w:ascii="標楷體" w:eastAsia="標楷體" w:hAnsi="標楷體"/>
        </w:rPr>
      </w:pPr>
    </w:p>
    <w:p w:rsidR="008417A6" w:rsidRPr="00F80AF1" w:rsidRDefault="008417A6" w:rsidP="008417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申請者資料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10"/>
        <w:gridCol w:w="2010"/>
        <w:gridCol w:w="995"/>
        <w:gridCol w:w="3027"/>
      </w:tblGrid>
      <w:tr w:rsidR="008417A6" w:rsidRPr="00F80AF1" w:rsidTr="008417A6">
        <w:tc>
          <w:tcPr>
            <w:tcW w:w="201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6032" w:type="dxa"/>
            <w:gridSpan w:val="3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E9416E">
        <w:tc>
          <w:tcPr>
            <w:tcW w:w="201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1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27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B841B6">
        <w:tc>
          <w:tcPr>
            <w:tcW w:w="201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032" w:type="dxa"/>
            <w:gridSpan w:val="3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417A6" w:rsidRPr="00F80AF1" w:rsidRDefault="008417A6" w:rsidP="008417A6">
      <w:pPr>
        <w:pStyle w:val="a3"/>
        <w:ind w:leftChars="0"/>
        <w:rPr>
          <w:rFonts w:ascii="標楷體" w:eastAsia="標楷體" w:hAnsi="標楷體"/>
        </w:rPr>
      </w:pPr>
    </w:p>
    <w:p w:rsidR="008417A6" w:rsidRPr="00F80AF1" w:rsidRDefault="008417A6" w:rsidP="008417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綜合評比項目及所需檢附資料(依據本系研究生獎助學金第二條辦理)</w:t>
      </w:r>
    </w:p>
    <w:p w:rsidR="008417A6" w:rsidRPr="00F80AF1" w:rsidRDefault="008417A6" w:rsidP="00F80A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學期成績(佔</w:t>
      </w:r>
      <w:r w:rsidR="00A63C46">
        <w:rPr>
          <w:rFonts w:ascii="標楷體" w:eastAsia="標楷體" w:hAnsi="標楷體" w:hint="eastAsia"/>
        </w:rPr>
        <w:t>50</w:t>
      </w:r>
      <w:r w:rsidRPr="00F80AF1">
        <w:rPr>
          <w:rFonts w:ascii="標楷體" w:eastAsia="標楷體" w:hAnsi="標楷體" w:hint="eastAsia"/>
        </w:rPr>
        <w:t>%)，</w:t>
      </w:r>
      <w:r w:rsidR="00286E39">
        <w:rPr>
          <w:rFonts w:ascii="標楷體" w:eastAsia="標楷體" w:hAnsi="標楷體" w:hint="eastAsia"/>
          <w:kern w:val="0"/>
          <w:bdr w:val="single" w:sz="4" w:space="0" w:color="auto" w:frame="1"/>
          <w:shd w:val="pct15" w:color="auto" w:fill="FFFFFF"/>
        </w:rPr>
        <w:t>僅列出修習系上必、選修成績</w:t>
      </w:r>
      <w:r w:rsidR="00F80AF1">
        <w:rPr>
          <w:rFonts w:ascii="標楷體" w:eastAsia="標楷體" w:hAnsi="標楷體" w:hint="eastAsia"/>
        </w:rPr>
        <w:t>，</w:t>
      </w:r>
      <w:r w:rsidRPr="00F80AF1">
        <w:rPr>
          <w:rFonts w:ascii="標楷體" w:eastAsia="標楷體" w:hAnsi="標楷體" w:hint="eastAsia"/>
        </w:rPr>
        <w:t>需檢附歷年成績單</w:t>
      </w:r>
      <w:r w:rsidR="00C903C5">
        <w:rPr>
          <w:rFonts w:ascii="標楷體" w:eastAsia="標楷體" w:hAnsi="標楷體" w:hint="eastAsia"/>
        </w:rPr>
        <w:t>(</w:t>
      </w:r>
      <w:r w:rsidR="00C903C5" w:rsidRPr="00C903C5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學碩合開</w:t>
      </w:r>
      <w:r w:rsidR="00C903C5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課程</w:t>
      </w:r>
      <w:r w:rsidR="00C903C5" w:rsidRPr="00C903C5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及經濟問題研討不列入</w:t>
      </w:r>
      <w:r w:rsidR="00C903C5">
        <w:rPr>
          <w:rFonts w:ascii="標楷體" w:eastAsia="標楷體" w:hAnsi="標楷體" w:hint="eastAsia"/>
        </w:rPr>
        <w:t>)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2650"/>
        <w:gridCol w:w="1180"/>
        <w:gridCol w:w="2648"/>
        <w:gridCol w:w="1184"/>
      </w:tblGrid>
      <w:tr w:rsidR="008417A6" w:rsidRPr="00F80AF1" w:rsidTr="008417A6">
        <w:tc>
          <w:tcPr>
            <w:tcW w:w="265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64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</w:tr>
      <w:tr w:rsidR="008417A6" w:rsidRPr="00F80AF1" w:rsidTr="008417A6">
        <w:tc>
          <w:tcPr>
            <w:tcW w:w="265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8417A6">
        <w:tc>
          <w:tcPr>
            <w:tcW w:w="265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8417A6">
        <w:tc>
          <w:tcPr>
            <w:tcW w:w="265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8417A6">
        <w:tc>
          <w:tcPr>
            <w:tcW w:w="265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6734B" w:rsidRDefault="00D6734B" w:rsidP="008417A6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</w:t>
      </w:r>
      <w:r w:rsidR="00F80AF1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總</w:t>
      </w:r>
      <w:r w:rsidR="00F80AF1">
        <w:rPr>
          <w:rFonts w:ascii="標楷體" w:eastAsia="標楷體" w:hAnsi="標楷體" w:hint="eastAsia"/>
        </w:rPr>
        <w:t>平均:</w:t>
      </w:r>
      <w:r w:rsidR="00F80AF1">
        <w:rPr>
          <w:rFonts w:ascii="標楷體" w:eastAsia="標楷體" w:hAnsi="標楷體" w:hint="eastAsia"/>
          <w:u w:val="single"/>
        </w:rPr>
        <w:t xml:space="preserve">               </w:t>
      </w:r>
      <w:r w:rsidR="00306691">
        <w:rPr>
          <w:rFonts w:ascii="標楷體" w:eastAsia="標楷體" w:hAnsi="標楷體" w:hint="eastAsia"/>
        </w:rPr>
        <w:t xml:space="preserve"> (填寫成績單顯示平均)</w:t>
      </w:r>
    </w:p>
    <w:p w:rsidR="008417A6" w:rsidRPr="00D6734B" w:rsidRDefault="00D6734B" w:rsidP="00D6734B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</w:t>
      </w:r>
      <w:r w:rsidR="00082FE8" w:rsidRPr="00D6734B">
        <w:rPr>
          <w:rFonts w:ascii="標楷體" w:eastAsia="標楷體" w:hAnsi="標楷體" w:hint="eastAsia"/>
        </w:rPr>
        <w:t>修習系上課程平均:</w:t>
      </w:r>
      <w:r w:rsidR="00082FE8" w:rsidRPr="00D6734B">
        <w:rPr>
          <w:rFonts w:ascii="標楷體" w:eastAsia="標楷體" w:hAnsi="標楷體" w:hint="eastAsia"/>
          <w:u w:val="single"/>
        </w:rPr>
        <w:t xml:space="preserve">             </w:t>
      </w:r>
      <w:r w:rsidR="00306691" w:rsidRPr="00306691">
        <w:rPr>
          <w:rFonts w:ascii="標楷體" w:eastAsia="標楷體" w:hAnsi="標楷體" w:hint="eastAsia"/>
        </w:rPr>
        <w:t>(請同學自行算修習系上課程平均</w:t>
      </w:r>
      <w:r w:rsidR="00306691">
        <w:rPr>
          <w:rFonts w:ascii="標楷體" w:eastAsia="標楷體" w:hAnsi="標楷體" w:hint="eastAsia"/>
        </w:rPr>
        <w:t>，不含經濟問題研討及學碩合開</w:t>
      </w:r>
      <w:r w:rsidR="00306691" w:rsidRPr="00306691">
        <w:rPr>
          <w:rFonts w:ascii="標楷體" w:eastAsia="標楷體" w:hAnsi="標楷體" w:hint="eastAsia"/>
        </w:rPr>
        <w:t>)</w:t>
      </w:r>
      <w:bookmarkStart w:id="0" w:name="_GoBack"/>
      <w:bookmarkEnd w:id="0"/>
    </w:p>
    <w:p w:rsidR="00871D56" w:rsidRPr="00871D56" w:rsidRDefault="00871D56" w:rsidP="00871D56">
      <w:pPr>
        <w:rPr>
          <w:rFonts w:ascii="標楷體" w:eastAsia="標楷體" w:hAnsi="標楷體"/>
          <w:u w:val="single"/>
        </w:rPr>
      </w:pPr>
    </w:p>
    <w:p w:rsidR="008417A6" w:rsidRPr="00F80AF1" w:rsidRDefault="008417A6" w:rsidP="008417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研究成果(佔</w:t>
      </w:r>
      <w:r w:rsidR="00A63C46">
        <w:rPr>
          <w:rFonts w:ascii="標楷體" w:eastAsia="標楷體" w:hAnsi="標楷體" w:hint="eastAsia"/>
        </w:rPr>
        <w:t>30</w:t>
      </w:r>
      <w:r w:rsidRPr="00F80AF1">
        <w:rPr>
          <w:rFonts w:ascii="標楷體" w:eastAsia="標楷體" w:hAnsi="標楷體" w:hint="eastAsia"/>
        </w:rPr>
        <w:t>%)，研究成果為發表研討會或學術期刊為主，課堂報告或整理筆記不列入參考依據。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3784"/>
        <w:gridCol w:w="1560"/>
        <w:gridCol w:w="2318"/>
      </w:tblGrid>
      <w:tr w:rsidR="00720D71" w:rsidRPr="00F80AF1" w:rsidTr="00720D71">
        <w:tc>
          <w:tcPr>
            <w:tcW w:w="3784" w:type="dxa"/>
            <w:vAlign w:val="center"/>
          </w:tcPr>
          <w:p w:rsidR="00720D71" w:rsidRPr="00F80AF1" w:rsidRDefault="00720D71" w:rsidP="00720D7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篇名</w:t>
            </w:r>
          </w:p>
        </w:tc>
        <w:tc>
          <w:tcPr>
            <w:tcW w:w="1560" w:type="dxa"/>
            <w:vAlign w:val="center"/>
          </w:tcPr>
          <w:p w:rsidR="00720D71" w:rsidRPr="00F80AF1" w:rsidRDefault="00720D71" w:rsidP="00720D7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刊登接受</w:t>
            </w:r>
          </w:p>
          <w:p w:rsidR="00720D71" w:rsidRPr="00F80AF1" w:rsidRDefault="00720D71" w:rsidP="00720D7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18" w:type="dxa"/>
            <w:vAlign w:val="center"/>
          </w:tcPr>
          <w:p w:rsidR="00720D71" w:rsidRPr="00F80AF1" w:rsidRDefault="00720D71" w:rsidP="00720D7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刊登期刊</w:t>
            </w:r>
          </w:p>
          <w:p w:rsidR="00720D71" w:rsidRPr="00F80AF1" w:rsidRDefault="00720D71" w:rsidP="00720D7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研討會名稱</w:t>
            </w:r>
          </w:p>
        </w:tc>
      </w:tr>
      <w:tr w:rsidR="008417A6" w:rsidRPr="00F80AF1" w:rsidTr="00720D71">
        <w:tc>
          <w:tcPr>
            <w:tcW w:w="37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720D71">
        <w:tc>
          <w:tcPr>
            <w:tcW w:w="37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417A6" w:rsidRPr="00F80AF1" w:rsidTr="00720D71">
        <w:tc>
          <w:tcPr>
            <w:tcW w:w="3784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8417A6" w:rsidRPr="00F80AF1" w:rsidRDefault="008417A6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417A6" w:rsidRPr="00F80AF1" w:rsidRDefault="008417A6" w:rsidP="008417A6">
      <w:pPr>
        <w:pStyle w:val="a3"/>
        <w:ind w:leftChars="0" w:left="860"/>
        <w:rPr>
          <w:rFonts w:ascii="標楷體" w:eastAsia="標楷體" w:hAnsi="標楷體"/>
        </w:rPr>
      </w:pPr>
    </w:p>
    <w:p w:rsidR="008417A6" w:rsidRPr="00F80AF1" w:rsidRDefault="008417A6" w:rsidP="00720D7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參與</w:t>
      </w:r>
      <w:r w:rsidR="00020C8A">
        <w:rPr>
          <w:rFonts w:ascii="標楷體" w:eastAsia="標楷體" w:hAnsi="標楷體" w:hint="eastAsia"/>
        </w:rPr>
        <w:t>本</w:t>
      </w:r>
      <w:r w:rsidRPr="00F80AF1">
        <w:rPr>
          <w:rFonts w:ascii="標楷體" w:eastAsia="標楷體" w:hAnsi="標楷體" w:hint="eastAsia"/>
        </w:rPr>
        <w:t>系所學術活動(</w:t>
      </w:r>
      <w:proofErr w:type="gramStart"/>
      <w:r w:rsidRPr="00F80AF1">
        <w:rPr>
          <w:rFonts w:ascii="標楷體" w:eastAsia="標楷體" w:hAnsi="標楷體" w:hint="eastAsia"/>
        </w:rPr>
        <w:t>佔</w:t>
      </w:r>
      <w:proofErr w:type="gramEnd"/>
      <w:r w:rsidR="00972BEA">
        <w:rPr>
          <w:rFonts w:ascii="標楷體" w:eastAsia="標楷體" w:hAnsi="標楷體" w:hint="eastAsia"/>
        </w:rPr>
        <w:t>20</w:t>
      </w:r>
      <w:r w:rsidRPr="00F80AF1">
        <w:rPr>
          <w:rFonts w:ascii="標楷體" w:eastAsia="標楷體" w:hAnsi="標楷體" w:hint="eastAsia"/>
        </w:rPr>
        <w:t>%)</w:t>
      </w:r>
      <w:r w:rsidR="00720D71" w:rsidRPr="00F80AF1">
        <w:rPr>
          <w:rFonts w:ascii="標楷體" w:eastAsia="標楷體" w:hAnsi="標楷體" w:hint="eastAsia"/>
        </w:rPr>
        <w:t>。</w:t>
      </w:r>
      <w:r w:rsidR="002730B1" w:rsidRPr="002730B1">
        <w:rPr>
          <w:rFonts w:ascii="標楷體" w:eastAsia="標楷體" w:hAnsi="標楷體" w:hint="eastAsia"/>
          <w:b/>
          <w:bdr w:val="single" w:sz="4" w:space="0" w:color="auto"/>
        </w:rPr>
        <w:t>經濟問題研討課程除外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1658"/>
        <w:gridCol w:w="6004"/>
      </w:tblGrid>
      <w:tr w:rsidR="00720D71" w:rsidRPr="00F80AF1" w:rsidTr="00720D71">
        <w:tc>
          <w:tcPr>
            <w:tcW w:w="1658" w:type="dxa"/>
          </w:tcPr>
          <w:p w:rsidR="00720D71" w:rsidRPr="00F80AF1" w:rsidRDefault="00082FE8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720D71"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活動名稱</w:t>
            </w:r>
          </w:p>
        </w:tc>
      </w:tr>
      <w:tr w:rsidR="00720D71" w:rsidRPr="00F80AF1" w:rsidTr="00720D71">
        <w:tc>
          <w:tcPr>
            <w:tcW w:w="1658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0D71" w:rsidRPr="00F80AF1" w:rsidTr="00720D71">
        <w:tc>
          <w:tcPr>
            <w:tcW w:w="1658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0D71" w:rsidRPr="00F80AF1" w:rsidTr="00720D71">
        <w:tc>
          <w:tcPr>
            <w:tcW w:w="1658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0D71" w:rsidRPr="00F80AF1" w:rsidTr="00720D71">
        <w:tc>
          <w:tcPr>
            <w:tcW w:w="1658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0D71" w:rsidRPr="00F80AF1" w:rsidTr="00720D71">
        <w:tc>
          <w:tcPr>
            <w:tcW w:w="1658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720D71" w:rsidRPr="00F80AF1" w:rsidRDefault="00720D71" w:rsidP="008417A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417A6" w:rsidRDefault="008417A6" w:rsidP="00082FE8"/>
    <w:p w:rsidR="00082FE8" w:rsidRPr="00082FE8" w:rsidRDefault="00082FE8" w:rsidP="00082FE8">
      <w:pPr>
        <w:rPr>
          <w:rFonts w:ascii="標楷體" w:eastAsia="標楷體" w:hAnsi="標楷體"/>
          <w:sz w:val="28"/>
          <w:szCs w:val="28"/>
          <w:u w:val="single"/>
        </w:rPr>
      </w:pPr>
      <w:r w:rsidRPr="00082FE8">
        <w:rPr>
          <w:rFonts w:ascii="標楷體" w:eastAsia="標楷體" w:hAnsi="標楷體" w:hint="eastAsia"/>
          <w:sz w:val="28"/>
          <w:szCs w:val="28"/>
        </w:rPr>
        <w:t>申請人簽章: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082FE8">
        <w:rPr>
          <w:rFonts w:ascii="標楷體" w:eastAsia="標楷體" w:hAnsi="標楷體" w:hint="eastAsia"/>
          <w:sz w:val="28"/>
          <w:szCs w:val="28"/>
        </w:rPr>
        <w:t xml:space="preserve">   申請日期: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082FE8" w:rsidRPr="00082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56" w:rsidRDefault="00084756" w:rsidP="00306691">
      <w:r>
        <w:separator/>
      </w:r>
    </w:p>
  </w:endnote>
  <w:endnote w:type="continuationSeparator" w:id="0">
    <w:p w:rsidR="00084756" w:rsidRDefault="00084756" w:rsidP="0030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56" w:rsidRDefault="00084756" w:rsidP="00306691">
      <w:r>
        <w:separator/>
      </w:r>
    </w:p>
  </w:footnote>
  <w:footnote w:type="continuationSeparator" w:id="0">
    <w:p w:rsidR="00084756" w:rsidRDefault="00084756" w:rsidP="0030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6CC"/>
    <w:multiLevelType w:val="hybridMultilevel"/>
    <w:tmpl w:val="4C48F2BE"/>
    <w:lvl w:ilvl="0" w:tplc="8A4E76B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FD970E4"/>
    <w:multiLevelType w:val="hybridMultilevel"/>
    <w:tmpl w:val="CB40E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A6"/>
    <w:rsid w:val="00020C8A"/>
    <w:rsid w:val="00082FE8"/>
    <w:rsid w:val="00084756"/>
    <w:rsid w:val="002730B1"/>
    <w:rsid w:val="00286E39"/>
    <w:rsid w:val="00306691"/>
    <w:rsid w:val="006F7C34"/>
    <w:rsid w:val="00720D71"/>
    <w:rsid w:val="008417A6"/>
    <w:rsid w:val="00871D56"/>
    <w:rsid w:val="00972BEA"/>
    <w:rsid w:val="00A63C46"/>
    <w:rsid w:val="00C903C5"/>
    <w:rsid w:val="00D6734B"/>
    <w:rsid w:val="00E9416E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A6"/>
    <w:pPr>
      <w:ind w:leftChars="200" w:left="480"/>
    </w:pPr>
  </w:style>
  <w:style w:type="table" w:styleId="a4">
    <w:name w:val="Table Grid"/>
    <w:basedOn w:val="a1"/>
    <w:uiPriority w:val="59"/>
    <w:rsid w:val="0084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6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A6"/>
    <w:pPr>
      <w:ind w:leftChars="200" w:left="480"/>
    </w:pPr>
  </w:style>
  <w:style w:type="table" w:styleId="a4">
    <w:name w:val="Table Grid"/>
    <w:basedOn w:val="a1"/>
    <w:uiPriority w:val="59"/>
    <w:rsid w:val="0084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kh8877</dc:creator>
  <cp:lastModifiedBy>kh8877</cp:lastModifiedBy>
  <cp:revision>12</cp:revision>
  <dcterms:created xsi:type="dcterms:W3CDTF">2013-10-16T00:32:00Z</dcterms:created>
  <dcterms:modified xsi:type="dcterms:W3CDTF">2022-03-04T06:31:00Z</dcterms:modified>
</cp:coreProperties>
</file>